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84" w:rsidRPr="003B6784" w:rsidRDefault="003B6784">
      <w:pPr>
        <w:rPr>
          <w:b/>
        </w:rPr>
      </w:pPr>
      <w:r w:rsidRPr="003B6784">
        <w:rPr>
          <w:b/>
        </w:rPr>
        <w:t>Upcoming Professional Development Webinars</w:t>
      </w:r>
    </w:p>
    <w:p w:rsidR="003B6784" w:rsidRDefault="003B6784">
      <w:r>
        <w:t xml:space="preserve">Be sure to register for these </w:t>
      </w:r>
      <w:r w:rsidR="00D41AA1">
        <w:t xml:space="preserve">free </w:t>
      </w:r>
      <w:r>
        <w:t>upcoming webinars!</w:t>
      </w:r>
    </w:p>
    <w:p w:rsidR="003B6784" w:rsidRPr="00813DD5" w:rsidRDefault="003B6784" w:rsidP="003B6784">
      <w:pPr>
        <w:pStyle w:val="ListParagraph"/>
        <w:numPr>
          <w:ilvl w:val="0"/>
          <w:numId w:val="1"/>
        </w:numPr>
        <w:rPr>
          <w:b/>
        </w:rPr>
      </w:pPr>
      <w:r w:rsidRPr="00813DD5">
        <w:rPr>
          <w:b/>
        </w:rPr>
        <w:t>In Print and On Air: Get Ready to Work with the Media</w:t>
      </w:r>
    </w:p>
    <w:p w:rsidR="00813DD5" w:rsidRDefault="00813DD5" w:rsidP="00813DD5">
      <w:pPr>
        <w:ind w:firstLine="720"/>
      </w:pPr>
      <w:r>
        <w:rPr>
          <w:noProof/>
          <w:color w:val="0000FF"/>
        </w:rPr>
        <w:drawing>
          <wp:inline distT="0" distB="0" distL="0" distR="0" wp14:anchorId="5F7FFF4D" wp14:editId="4C720610">
            <wp:extent cx="3321844" cy="2721544"/>
            <wp:effectExtent l="0" t="0" r="0" b="3175"/>
            <wp:docPr id="3" name="Picture 3" descr="https://gallery.mailchimp.com/49eca311485abe7dc172d42d3/images/451a1e5a-300f-4060-89d5-061f2dcc616c.png">
              <a:hlinkClick xmlns:a="http://schemas.openxmlformats.org/drawingml/2006/main" r:id="rId5" tooltip="&quot;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mailchimp.com/49eca311485abe7dc172d42d3/images/451a1e5a-300f-4060-89d5-061f2dcc616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627" cy="274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784" w:rsidRPr="00813DD5" w:rsidRDefault="003B6784" w:rsidP="00813DD5">
      <w:pPr>
        <w:ind w:left="720"/>
        <w:rPr>
          <w:b/>
        </w:rPr>
      </w:pPr>
      <w:r w:rsidRPr="00813DD5">
        <w:rPr>
          <w:b/>
        </w:rPr>
        <w:t>July 30, 2018</w:t>
      </w:r>
      <w:r w:rsidR="00813DD5">
        <w:rPr>
          <w:b/>
        </w:rPr>
        <w:br/>
      </w:r>
      <w:r w:rsidRPr="00813DD5">
        <w:rPr>
          <w:b/>
        </w:rPr>
        <w:t>12-1:30 PM EST</w:t>
      </w:r>
    </w:p>
    <w:p w:rsidR="003B6784" w:rsidRDefault="003B6784" w:rsidP="003B6784">
      <w:pPr>
        <w:pStyle w:val="ListParagraph"/>
      </w:pPr>
      <w:r>
        <w:t>Presenter: John Pat</w:t>
      </w:r>
      <w:r w:rsidR="00D41AA1">
        <w:t>ton, Director of Public Affairs</w:t>
      </w:r>
      <w:r>
        <w:t xml:space="preserve"> </w:t>
      </w:r>
    </w:p>
    <w:p w:rsidR="003339FF" w:rsidRDefault="003B6784" w:rsidP="003B6784">
      <w:pPr>
        <w:pStyle w:val="ListParagraph"/>
      </w:pPr>
      <w:r>
        <w:t>National Association of Chronic Disease Directors</w:t>
      </w:r>
      <w:r>
        <w:br/>
      </w:r>
      <w:hyperlink r:id="rId7" w:history="1">
        <w:r w:rsidRPr="003270C9">
          <w:rPr>
            <w:rStyle w:val="Hyperlink"/>
          </w:rPr>
          <w:t>http://www.r4phtc.org/training-database/in-print-and-on-air/</w:t>
        </w:r>
      </w:hyperlink>
    </w:p>
    <w:p w:rsidR="003B6784" w:rsidRDefault="003B6784" w:rsidP="003B6784">
      <w:pPr>
        <w:pStyle w:val="ListParagraph"/>
      </w:pPr>
    </w:p>
    <w:p w:rsidR="003B6784" w:rsidRPr="00813DD5" w:rsidRDefault="003B6784" w:rsidP="003B6784">
      <w:pPr>
        <w:pStyle w:val="ListParagraph"/>
        <w:numPr>
          <w:ilvl w:val="0"/>
          <w:numId w:val="1"/>
        </w:numPr>
        <w:rPr>
          <w:b/>
        </w:rPr>
      </w:pPr>
      <w:r w:rsidRPr="00813DD5">
        <w:rPr>
          <w:b/>
        </w:rPr>
        <w:t>Becoming the Hero of Your Story: Developing and Distributing Persuasive, Resonant Messages for Your Key Audiences</w:t>
      </w:r>
    </w:p>
    <w:p w:rsidR="00813DD5" w:rsidRDefault="00813DD5" w:rsidP="00813DD5">
      <w:pPr>
        <w:ind w:firstLine="720"/>
      </w:pPr>
      <w:r>
        <w:rPr>
          <w:noProof/>
          <w:color w:val="0000FF"/>
        </w:rPr>
        <w:drawing>
          <wp:inline distT="0" distB="0" distL="0" distR="0" wp14:anchorId="14E77A86" wp14:editId="0F541211">
            <wp:extent cx="3350419" cy="2764155"/>
            <wp:effectExtent l="0" t="0" r="2540" b="0"/>
            <wp:docPr id="2" name="Picture 2" descr="https://gallery.mailchimp.com/49eca311485abe7dc172d42d3/images/39fdafc0-d25b-4bd7-ba21-62b10bbe62f6.png">
              <a:hlinkClick xmlns:a="http://schemas.openxmlformats.org/drawingml/2006/main" r:id="rId8" tooltip="&quot;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llery.mailchimp.com/49eca311485abe7dc172d42d3/images/39fdafc0-d25b-4bd7-ba21-62b10bbe62f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53" cy="280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784" w:rsidRPr="00813DD5" w:rsidRDefault="003B6784" w:rsidP="00813DD5">
      <w:pPr>
        <w:ind w:left="720"/>
      </w:pPr>
      <w:r w:rsidRPr="00813DD5">
        <w:rPr>
          <w:b/>
        </w:rPr>
        <w:lastRenderedPageBreak/>
        <w:t>August 6, 2018</w:t>
      </w:r>
      <w:r w:rsidR="00813DD5">
        <w:br/>
      </w:r>
      <w:bookmarkStart w:id="0" w:name="_GoBack"/>
      <w:bookmarkEnd w:id="0"/>
      <w:r w:rsidRPr="00813DD5">
        <w:rPr>
          <w:b/>
        </w:rPr>
        <w:t>12-1:30 PM EST</w:t>
      </w:r>
    </w:p>
    <w:p w:rsidR="00D41AA1" w:rsidRDefault="00D41AA1" w:rsidP="00D41AA1">
      <w:pPr>
        <w:pStyle w:val="ListParagraph"/>
      </w:pPr>
      <w:r>
        <w:t xml:space="preserve">Presenter: Paige L. </w:t>
      </w:r>
      <w:proofErr w:type="spellStart"/>
      <w:r>
        <w:t>Rohe</w:t>
      </w:r>
      <w:proofErr w:type="spellEnd"/>
      <w:r>
        <w:t xml:space="preserve">, MPH, Director of Communications </w:t>
      </w:r>
    </w:p>
    <w:p w:rsidR="00D41AA1" w:rsidRDefault="00D41AA1" w:rsidP="00D41AA1">
      <w:pPr>
        <w:pStyle w:val="ListParagraph"/>
      </w:pPr>
      <w:r>
        <w:t>National Association of Chronic Disease Directors</w:t>
      </w:r>
    </w:p>
    <w:p w:rsidR="003B6784" w:rsidRDefault="003B6784" w:rsidP="00D41AA1">
      <w:pPr>
        <w:pStyle w:val="ListParagraph"/>
      </w:pPr>
      <w:hyperlink r:id="rId10" w:history="1">
        <w:r w:rsidRPr="003270C9">
          <w:rPr>
            <w:rStyle w:val="Hyperlink"/>
          </w:rPr>
          <w:t>http://www.r4phtc.org/training-database/becoming-the-hero-of-your-story-developing-and-distributing-persuasive-resonant-messages-for-your-key-audiences/</w:t>
        </w:r>
      </w:hyperlink>
    </w:p>
    <w:p w:rsidR="003B6784" w:rsidRDefault="003B6784"/>
    <w:sectPr w:rsidR="003B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23F6"/>
    <w:multiLevelType w:val="hybridMultilevel"/>
    <w:tmpl w:val="A970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84"/>
    <w:rsid w:val="003339FF"/>
    <w:rsid w:val="003B6784"/>
    <w:rsid w:val="00813DD5"/>
    <w:rsid w:val="00D4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CFD9"/>
  <w15:chartTrackingRefBased/>
  <w15:docId w15:val="{CE195335-4E21-4264-8E26-EA7CE791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7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ory.us11.list-manage.com/track/click?u=49eca311485abe7dc172d42d3&amp;id=e96aca4c0d&amp;e=64d4c2a7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4phtc.org/training-database/in-print-and-on-ai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emory.us11.list-manage.com/track/click?u=49eca311485abe7dc172d42d3&amp;id=73aa2efa63&amp;e=64d4c2a710" TargetMode="External"/><Relationship Id="rId10" Type="http://schemas.openxmlformats.org/officeDocument/2006/relationships/hyperlink" Target="http://www.r4phtc.org/training-database/becoming-the-hero-of-your-story-developing-and-distributing-persuasive-resonant-messages-for-your-key-audienc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Ewan Whyte</dc:creator>
  <cp:keywords/>
  <dc:description/>
  <cp:lastModifiedBy>Carol Ewan Whyte</cp:lastModifiedBy>
  <cp:revision>2</cp:revision>
  <dcterms:created xsi:type="dcterms:W3CDTF">2018-07-23T20:20:00Z</dcterms:created>
  <dcterms:modified xsi:type="dcterms:W3CDTF">2018-07-23T20:38:00Z</dcterms:modified>
</cp:coreProperties>
</file>